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CBD" w:rsidRPr="00F266FC" w:rsidRDefault="00EE3CBD" w:rsidP="00EE3CBD">
      <w:pPr>
        <w:rPr>
          <w:rFonts w:ascii="Times New Roman" w:hAnsi="Times New Roman" w:cs="Times New Roman"/>
          <w:sz w:val="24"/>
        </w:rPr>
      </w:pPr>
      <w:bookmarkStart w:id="0" w:name="_GoBack"/>
      <w:r w:rsidRPr="00F266FC">
        <w:rPr>
          <w:rFonts w:ascii="Times New Roman" w:hAnsi="Times New Roman" w:cs="Times New Roman"/>
          <w:b/>
          <w:sz w:val="24"/>
        </w:rPr>
        <w:t>LITERATURE REVIEW PAPER</w:t>
      </w:r>
    </w:p>
    <w:bookmarkEnd w:id="0"/>
    <w:p w:rsidR="00EE3CBD" w:rsidRPr="00F266FC" w:rsidRDefault="00EE3CBD" w:rsidP="00EE3CBD">
      <w:pPr>
        <w:rPr>
          <w:rFonts w:ascii="Times New Roman" w:hAnsi="Times New Roman" w:cs="Times New Roman"/>
          <w:sz w:val="24"/>
        </w:rPr>
      </w:pPr>
    </w:p>
    <w:p w:rsidR="00EE3CBD" w:rsidRPr="00F266FC" w:rsidRDefault="00F266FC" w:rsidP="00EE3CBD">
      <w:pPr>
        <w:rPr>
          <w:rFonts w:ascii="Times New Roman" w:hAnsi="Times New Roman" w:cs="Times New Roman"/>
          <w:sz w:val="24"/>
        </w:rPr>
      </w:pPr>
      <w:r w:rsidRPr="00F266FC">
        <w:rPr>
          <w:rFonts w:ascii="Times New Roman" w:hAnsi="Times New Roman" w:cs="Times New Roman"/>
          <w:sz w:val="24"/>
        </w:rPr>
        <w:t>Students will submit an minimum 5</w:t>
      </w:r>
      <w:r w:rsidR="00EE3CBD" w:rsidRPr="00F266FC">
        <w:rPr>
          <w:rFonts w:ascii="Times New Roman" w:hAnsi="Times New Roman" w:cs="Times New Roman"/>
          <w:sz w:val="24"/>
        </w:rPr>
        <w:t xml:space="preserve"> page</w:t>
      </w:r>
      <w:r w:rsidRPr="00F266FC">
        <w:rPr>
          <w:rFonts w:ascii="Times New Roman" w:hAnsi="Times New Roman" w:cs="Times New Roman"/>
          <w:sz w:val="24"/>
        </w:rPr>
        <w:t>s</w:t>
      </w:r>
      <w:r w:rsidR="00EE3CBD" w:rsidRPr="00F266FC">
        <w:rPr>
          <w:rFonts w:ascii="Times New Roman" w:hAnsi="Times New Roman" w:cs="Times New Roman"/>
          <w:sz w:val="24"/>
        </w:rPr>
        <w:t xml:space="preserve"> (not including the cover or References pages)</w:t>
      </w:r>
      <w:r w:rsidRPr="00F266FC">
        <w:rPr>
          <w:rFonts w:ascii="Times New Roman" w:hAnsi="Times New Roman" w:cs="Times New Roman"/>
          <w:sz w:val="24"/>
        </w:rPr>
        <w:t xml:space="preserve"> length paper summarizing 6 </w:t>
      </w:r>
      <w:r w:rsidR="00EE3CBD" w:rsidRPr="00F266FC">
        <w:rPr>
          <w:rFonts w:ascii="Times New Roman" w:hAnsi="Times New Roman" w:cs="Times New Roman"/>
          <w:sz w:val="24"/>
        </w:rPr>
        <w:t xml:space="preserve">evidence based (meaning reports of findings arising from experimental research conducted by the article author[s] and not opinion articles or publications summarizing multiple research studies), peer-reviewed articles retrieved. These summaries must not be merely one summary after another with no meaningful connections between them, but rather the paper should integrate and demonstrate clearly how the summaries are logically related to one another in a coherent and well-articulated literature review. The paper will end with a minimum of two paragraphs summarizing points made and articulating suggestions for future research directions arising from the article reviews. </w:t>
      </w:r>
    </w:p>
    <w:p w:rsidR="00EE3CBD" w:rsidRPr="00F266FC" w:rsidRDefault="00EE3CBD" w:rsidP="00EE3CBD">
      <w:pPr>
        <w:rPr>
          <w:rFonts w:ascii="Times New Roman" w:hAnsi="Times New Roman" w:cs="Times New Roman"/>
          <w:sz w:val="24"/>
        </w:rPr>
      </w:pPr>
    </w:p>
    <w:p w:rsidR="00EE3CBD" w:rsidRPr="00F266FC" w:rsidRDefault="00EE3CBD" w:rsidP="00EE3CBD">
      <w:pPr>
        <w:rPr>
          <w:rFonts w:ascii="Times New Roman" w:hAnsi="Times New Roman" w:cs="Times New Roman"/>
          <w:sz w:val="24"/>
        </w:rPr>
      </w:pPr>
      <w:r w:rsidRPr="00F266FC">
        <w:rPr>
          <w:rFonts w:ascii="Times New Roman" w:hAnsi="Times New Roman" w:cs="Times New Roman"/>
          <w:sz w:val="24"/>
        </w:rPr>
        <w:t>An Annotated Bibliography which includes an APA formatted listing of articles to be used for the paper with an accompanying brief description</w:t>
      </w:r>
      <w:r w:rsidR="00F266FC" w:rsidRPr="00F266FC">
        <w:rPr>
          <w:rFonts w:ascii="Times New Roman" w:hAnsi="Times New Roman" w:cs="Times New Roman"/>
          <w:sz w:val="24"/>
        </w:rPr>
        <w:t>.</w:t>
      </w:r>
      <w:r w:rsidRPr="00F266FC">
        <w:rPr>
          <w:rFonts w:ascii="Times New Roman" w:hAnsi="Times New Roman" w:cs="Times New Roman"/>
          <w:sz w:val="24"/>
        </w:rPr>
        <w:t xml:space="preserve"> </w:t>
      </w:r>
    </w:p>
    <w:p w:rsidR="00F266FC" w:rsidRPr="0099395F" w:rsidRDefault="00F266FC" w:rsidP="00F266FC">
      <w:pPr>
        <w:rPr>
          <w:rFonts w:ascii="Times New Roman" w:hAnsi="Times New Roman" w:cs="Times New Roman"/>
          <w:b/>
          <w:sz w:val="24"/>
        </w:rPr>
      </w:pPr>
      <w:r w:rsidRPr="0099395F">
        <w:rPr>
          <w:rFonts w:ascii="Times New Roman" w:hAnsi="Times New Roman" w:cs="Times New Roman"/>
          <w:b/>
          <w:sz w:val="24"/>
        </w:rPr>
        <w:t>Annotated Bibliography</w:t>
      </w:r>
    </w:p>
    <w:p w:rsidR="00F266FC" w:rsidRPr="00464BEC" w:rsidRDefault="00F266FC" w:rsidP="00F266FC">
      <w:pPr>
        <w:spacing w:line="480" w:lineRule="auto"/>
        <w:rPr>
          <w:rFonts w:ascii="Times New Roman" w:hAnsi="Times New Roman" w:cs="Times New Roman"/>
          <w:sz w:val="24"/>
        </w:rPr>
      </w:pPr>
      <w:proofErr w:type="spellStart"/>
      <w:r w:rsidRPr="0099395F">
        <w:rPr>
          <w:rFonts w:ascii="Times New Roman" w:hAnsi="Times New Roman" w:cs="Times New Roman"/>
          <w:sz w:val="24"/>
        </w:rPr>
        <w:t>Angilella</w:t>
      </w:r>
      <w:proofErr w:type="spellEnd"/>
      <w:r w:rsidRPr="0099395F">
        <w:rPr>
          <w:rFonts w:ascii="Times New Roman" w:hAnsi="Times New Roman" w:cs="Times New Roman"/>
          <w:sz w:val="24"/>
        </w:rPr>
        <w:t>, M. (2005). Implicit theories of personality and their relationship to counseling-related variables in college students. Psychotherapy, Retrieved from http://search.proquest.com/docview/305007935?accountid=8289.</w:t>
      </w:r>
    </w:p>
    <w:p w:rsidR="00F266FC" w:rsidRPr="00464BEC" w:rsidRDefault="00F266FC" w:rsidP="00F266FC">
      <w:pPr>
        <w:rPr>
          <w:rFonts w:ascii="Times New Roman" w:hAnsi="Times New Roman" w:cs="Times New Roman"/>
          <w:sz w:val="24"/>
        </w:rPr>
      </w:pPr>
      <w:r w:rsidRPr="0099395F">
        <w:rPr>
          <w:rFonts w:ascii="Times New Roman" w:hAnsi="Times New Roman" w:cs="Times New Roman"/>
          <w:sz w:val="24"/>
          <w:u w:val="single"/>
        </w:rPr>
        <w:t>Summary</w:t>
      </w:r>
      <w:r w:rsidRPr="0099395F">
        <w:rPr>
          <w:rFonts w:ascii="Times New Roman" w:hAnsi="Times New Roman" w:cs="Times New Roman"/>
          <w:sz w:val="24"/>
        </w:rPr>
        <w:t xml:space="preserve">: The </w:t>
      </w:r>
      <w:r>
        <w:rPr>
          <w:rFonts w:ascii="Times New Roman" w:hAnsi="Times New Roman" w:cs="Times New Roman"/>
          <w:sz w:val="24"/>
        </w:rPr>
        <w:t>author's</w:t>
      </w:r>
      <w:r w:rsidRPr="0099395F">
        <w:rPr>
          <w:rFonts w:ascii="Times New Roman" w:hAnsi="Times New Roman" w:cs="Times New Roman"/>
          <w:sz w:val="24"/>
        </w:rPr>
        <w:t xml:space="preserve"> main objectives were to examine the personality and counseling attitudes, the problems associated with counseling, the counseling expectations, and the probability of seeking to counsel as needed. </w:t>
      </w:r>
      <w:proofErr w:type="spellStart"/>
      <w:r w:rsidRPr="0099395F">
        <w:rPr>
          <w:rFonts w:ascii="Times New Roman" w:hAnsi="Times New Roman" w:cs="Times New Roman"/>
          <w:sz w:val="24"/>
        </w:rPr>
        <w:t>Angilella</w:t>
      </w:r>
      <w:proofErr w:type="spellEnd"/>
      <w:r w:rsidRPr="0099395F">
        <w:rPr>
          <w:rFonts w:ascii="Times New Roman" w:hAnsi="Times New Roman" w:cs="Times New Roman"/>
          <w:sz w:val="24"/>
        </w:rPr>
        <w:t xml:space="preserve"> (2005) conducted the research with 242 participants at Northeastern University. Emphasis was given to proven subjects that have </w:t>
      </w:r>
      <w:r w:rsidRPr="00CB690B">
        <w:rPr>
          <w:rFonts w:ascii="Times New Roman" w:hAnsi="Times New Roman" w:cs="Times New Roman"/>
          <w:noProof/>
          <w:sz w:val="24"/>
        </w:rPr>
        <w:t>been discovered</w:t>
      </w:r>
      <w:r w:rsidRPr="0099395F">
        <w:rPr>
          <w:rFonts w:ascii="Times New Roman" w:hAnsi="Times New Roman" w:cs="Times New Roman"/>
          <w:sz w:val="24"/>
        </w:rPr>
        <w:t xml:space="preserve"> in the field of psychology. More light </w:t>
      </w:r>
      <w:r w:rsidRPr="00CB690B">
        <w:rPr>
          <w:rFonts w:ascii="Times New Roman" w:hAnsi="Times New Roman" w:cs="Times New Roman"/>
          <w:noProof/>
          <w:sz w:val="24"/>
        </w:rPr>
        <w:t>were given</w:t>
      </w:r>
      <w:r w:rsidRPr="0099395F">
        <w:rPr>
          <w:rFonts w:ascii="Times New Roman" w:hAnsi="Times New Roman" w:cs="Times New Roman"/>
          <w:sz w:val="24"/>
        </w:rPr>
        <w:t xml:space="preserve"> on scientist’s beliefs and goals motivation and affect behavior of the people. The hope of the people also depends on the personality variables and expectations about counseling. The study stipulated that individual belief on counseling play a vital role in the processes and outcome experienced.</w:t>
      </w:r>
      <w:r w:rsidRPr="00464BEC">
        <w:rPr>
          <w:rFonts w:ascii="Times New Roman" w:hAnsi="Times New Roman" w:cs="Times New Roman"/>
          <w:sz w:val="24"/>
        </w:rPr>
        <w:t xml:space="preserve"> The author discussed the understanding between those individuals seeking counseling and how counselors strive to improve their services through implicit theories of personality and counseling-related variables. Likewise, the author research study delivered support for the theory of planned behavior and how therapeutic measures will be fruitful for future </w:t>
      </w:r>
      <w:r w:rsidRPr="00CB690B">
        <w:rPr>
          <w:rFonts w:ascii="Times New Roman" w:hAnsi="Times New Roman" w:cs="Times New Roman"/>
          <w:noProof/>
          <w:sz w:val="24"/>
        </w:rPr>
        <w:t>studies</w:t>
      </w:r>
      <w:r w:rsidRPr="00464BEC">
        <w:rPr>
          <w:rFonts w:ascii="Times New Roman" w:hAnsi="Times New Roman" w:cs="Times New Roman"/>
          <w:sz w:val="24"/>
        </w:rPr>
        <w:t>.</w:t>
      </w:r>
    </w:p>
    <w:p w:rsidR="00F266FC" w:rsidRPr="00464BEC" w:rsidRDefault="00F266FC" w:rsidP="00F266FC">
      <w:pPr>
        <w:spacing w:line="480" w:lineRule="auto"/>
        <w:rPr>
          <w:rFonts w:ascii="Times New Roman" w:hAnsi="Times New Roman" w:cs="Times New Roman"/>
          <w:sz w:val="24"/>
        </w:rPr>
      </w:pPr>
    </w:p>
    <w:p w:rsidR="00F266FC" w:rsidRPr="00464BEC" w:rsidRDefault="00F266FC" w:rsidP="00F266FC">
      <w:pPr>
        <w:spacing w:line="480" w:lineRule="auto"/>
        <w:rPr>
          <w:rFonts w:ascii="Times New Roman" w:hAnsi="Times New Roman" w:cs="Times New Roman"/>
          <w:sz w:val="24"/>
        </w:rPr>
      </w:pPr>
      <w:r w:rsidRPr="00464BEC">
        <w:rPr>
          <w:rFonts w:ascii="Times New Roman" w:hAnsi="Times New Roman" w:cs="Times New Roman"/>
          <w:sz w:val="24"/>
        </w:rPr>
        <w:lastRenderedPageBreak/>
        <w:t xml:space="preserve">Bass, C. K., &amp; </w:t>
      </w:r>
      <w:proofErr w:type="spellStart"/>
      <w:r w:rsidRPr="00464BEC">
        <w:rPr>
          <w:rFonts w:ascii="Times New Roman" w:hAnsi="Times New Roman" w:cs="Times New Roman"/>
          <w:sz w:val="24"/>
        </w:rPr>
        <w:t>Apsche</w:t>
      </w:r>
      <w:proofErr w:type="spellEnd"/>
      <w:r w:rsidRPr="00464BEC">
        <w:rPr>
          <w:rFonts w:ascii="Times New Roman" w:hAnsi="Times New Roman" w:cs="Times New Roman"/>
          <w:sz w:val="24"/>
        </w:rPr>
        <w:t xml:space="preserve">, J. A. (2013). Mediation analysis of mode deactivation therapy (reanalysis and interpretation). International Journal of Behavioral Consultation and Therapy, 8(2), 1-6. </w:t>
      </w:r>
      <w:proofErr w:type="spellStart"/>
      <w:r w:rsidRPr="00464BEC">
        <w:rPr>
          <w:rFonts w:ascii="Times New Roman" w:hAnsi="Times New Roman" w:cs="Times New Roman"/>
          <w:sz w:val="24"/>
        </w:rPr>
        <w:t>doi:http</w:t>
      </w:r>
      <w:proofErr w:type="spellEnd"/>
      <w:r w:rsidRPr="00464BEC">
        <w:rPr>
          <w:rFonts w:ascii="Times New Roman" w:hAnsi="Times New Roman" w:cs="Times New Roman"/>
          <w:sz w:val="24"/>
        </w:rPr>
        <w:t>://dx.doi.org/10.1037/h0100967.</w:t>
      </w:r>
    </w:p>
    <w:p w:rsidR="00F266FC" w:rsidRPr="00464BEC" w:rsidRDefault="00F266FC" w:rsidP="00F266FC">
      <w:pPr>
        <w:rPr>
          <w:rFonts w:ascii="Times New Roman" w:hAnsi="Times New Roman" w:cs="Times New Roman"/>
          <w:sz w:val="24"/>
        </w:rPr>
      </w:pPr>
      <w:r w:rsidRPr="00464BEC">
        <w:rPr>
          <w:rFonts w:ascii="Times New Roman" w:hAnsi="Times New Roman" w:cs="Times New Roman"/>
          <w:sz w:val="24"/>
          <w:u w:val="single"/>
        </w:rPr>
        <w:t>Summary</w:t>
      </w:r>
      <w:r w:rsidRPr="00464BEC">
        <w:rPr>
          <w:rFonts w:ascii="Times New Roman" w:hAnsi="Times New Roman" w:cs="Times New Roman"/>
          <w:sz w:val="24"/>
        </w:rPr>
        <w:t>: The authors in this research find their hypothesis in Mode Deactivation Therapy (MDT) that produce self-awareness and regulatory skills. Behaviors such as sexual inappropriate, disorderliness, destructive, and emotional dysregulation in a male adolescent can be measured. The main objective of the researcher is to study the aftermath of MDT about meta-analysis of overall outcome versus Cognitive Behavioral Therapy (CBT) as well as mediation analysis of the VCR variable of MDT. The authors used various participants that include families, caregivers, male adolescents, agencies, and normal range of intelligence functioning as well as no psychotic symptoms participants. In general, the authors of this research use the population that includes children with co-existing problems of behavior, opposition personality traits, and those with the history of trauma. The result of this research is expected to outline the courses of anger, anxiety, and aggression in the adolescent male. Also, to confirm the possible treatment these adolescents’ people deserved.</w:t>
      </w:r>
    </w:p>
    <w:p w:rsidR="00F266FC" w:rsidRPr="00464BEC" w:rsidRDefault="00F266FC" w:rsidP="00F266FC">
      <w:pPr>
        <w:rPr>
          <w:rFonts w:ascii="Times New Roman" w:hAnsi="Times New Roman" w:cs="Times New Roman"/>
          <w:sz w:val="24"/>
        </w:rPr>
      </w:pPr>
    </w:p>
    <w:p w:rsidR="00F266FC" w:rsidRPr="00464BEC" w:rsidRDefault="00F266FC" w:rsidP="00F266FC">
      <w:pPr>
        <w:spacing w:line="480" w:lineRule="auto"/>
        <w:rPr>
          <w:rFonts w:ascii="Times New Roman" w:hAnsi="Times New Roman" w:cs="Times New Roman"/>
          <w:sz w:val="24"/>
        </w:rPr>
      </w:pPr>
      <w:proofErr w:type="spellStart"/>
      <w:r w:rsidRPr="00464BEC">
        <w:rPr>
          <w:rFonts w:ascii="Times New Roman" w:hAnsi="Times New Roman" w:cs="Times New Roman"/>
          <w:sz w:val="24"/>
        </w:rPr>
        <w:t>Brunstein</w:t>
      </w:r>
      <w:proofErr w:type="spellEnd"/>
      <w:r w:rsidRPr="00464BEC">
        <w:rPr>
          <w:rFonts w:ascii="Times New Roman" w:hAnsi="Times New Roman" w:cs="Times New Roman"/>
          <w:sz w:val="24"/>
        </w:rPr>
        <w:t xml:space="preserve">, J. C., &amp; Maier, G. (2005). Implicit and self-attributed motives to achieve: Two separate but interacting needs. Journal of Personality and Social Psychology, 89(2), 205-222. </w:t>
      </w:r>
      <w:proofErr w:type="spellStart"/>
      <w:r w:rsidRPr="00464BEC">
        <w:rPr>
          <w:rFonts w:ascii="Times New Roman" w:hAnsi="Times New Roman" w:cs="Times New Roman"/>
          <w:sz w:val="24"/>
        </w:rPr>
        <w:t>doi:http</w:t>
      </w:r>
      <w:proofErr w:type="spellEnd"/>
      <w:r w:rsidRPr="00464BEC">
        <w:rPr>
          <w:rFonts w:ascii="Times New Roman" w:hAnsi="Times New Roman" w:cs="Times New Roman"/>
          <w:sz w:val="24"/>
        </w:rPr>
        <w:t>://dx.doi.org/10.1037/0022-3514.89.2.205.</w:t>
      </w:r>
    </w:p>
    <w:p w:rsidR="00F266FC" w:rsidRPr="00464BEC" w:rsidRDefault="00F266FC" w:rsidP="00F266FC">
      <w:pPr>
        <w:rPr>
          <w:rFonts w:ascii="Times New Roman" w:hAnsi="Times New Roman" w:cs="Times New Roman"/>
          <w:sz w:val="24"/>
        </w:rPr>
      </w:pPr>
      <w:r w:rsidRPr="00464BEC">
        <w:rPr>
          <w:rFonts w:ascii="Times New Roman" w:hAnsi="Times New Roman" w:cs="Times New Roman"/>
          <w:sz w:val="24"/>
          <w:u w:val="single"/>
        </w:rPr>
        <w:t>Summary</w:t>
      </w:r>
      <w:r w:rsidRPr="00464BEC">
        <w:rPr>
          <w:rFonts w:ascii="Times New Roman" w:hAnsi="Times New Roman" w:cs="Times New Roman"/>
          <w:sz w:val="24"/>
        </w:rPr>
        <w:t xml:space="preserve">: The research conducted by the authors was meant to achieve how human reference themselves regarding motivational behavior relations. The research label the experiments with </w:t>
      </w:r>
      <w:proofErr w:type="spellStart"/>
      <w:r w:rsidRPr="00464BEC">
        <w:rPr>
          <w:rFonts w:ascii="Times New Roman" w:hAnsi="Times New Roman" w:cs="Times New Roman"/>
          <w:sz w:val="24"/>
        </w:rPr>
        <w:t>nAch</w:t>
      </w:r>
      <w:proofErr w:type="spellEnd"/>
      <w:r w:rsidRPr="00464BEC">
        <w:rPr>
          <w:rFonts w:ascii="Times New Roman" w:hAnsi="Times New Roman" w:cs="Times New Roman"/>
          <w:sz w:val="24"/>
        </w:rPr>
        <w:t xml:space="preserve"> as TAT need to achieve and san Ach as explicit or self-attributed needs. </w:t>
      </w:r>
      <w:proofErr w:type="spellStart"/>
      <w:r w:rsidRPr="00464BEC">
        <w:rPr>
          <w:rFonts w:ascii="Times New Roman" w:hAnsi="Times New Roman" w:cs="Times New Roman"/>
          <w:sz w:val="24"/>
        </w:rPr>
        <w:t>Brunstein</w:t>
      </w:r>
      <w:proofErr w:type="spellEnd"/>
      <w:r w:rsidRPr="00464BEC">
        <w:rPr>
          <w:rFonts w:ascii="Times New Roman" w:hAnsi="Times New Roman" w:cs="Times New Roman"/>
          <w:sz w:val="24"/>
        </w:rPr>
        <w:t xml:space="preserve"> and Maier (2005) performed three experiments through students whose are involved in mental concentration task. Thus, the two motives will determine the direction and the intensity of their behavior. The task of this research was to confirm some deficiencies as mentioned above. Student participants were administered thematic and questionnaire effort and choice related indexes, measurements on how variations motivate the behavior relations, and finally the participants receive feedback that help them to monitor their achievement when the processes are on. In other to simplify the author’s analysis, they first outline the hypotheses for a task-focused setting and later specify how motives impact behavior in an ego-motivated scenery.</w:t>
      </w:r>
    </w:p>
    <w:p w:rsidR="00F266FC" w:rsidRPr="00464BEC" w:rsidRDefault="00F266FC" w:rsidP="00F266FC">
      <w:pPr>
        <w:rPr>
          <w:rFonts w:ascii="Times New Roman" w:hAnsi="Times New Roman" w:cs="Times New Roman"/>
          <w:sz w:val="24"/>
        </w:rPr>
      </w:pPr>
    </w:p>
    <w:p w:rsidR="00F266FC" w:rsidRPr="00464BEC" w:rsidRDefault="00F266FC" w:rsidP="00F266FC">
      <w:pPr>
        <w:spacing w:line="480" w:lineRule="auto"/>
        <w:rPr>
          <w:rFonts w:ascii="Times New Roman" w:hAnsi="Times New Roman" w:cs="Times New Roman"/>
          <w:sz w:val="24"/>
        </w:rPr>
      </w:pPr>
      <w:r w:rsidRPr="00464BEC">
        <w:rPr>
          <w:rFonts w:ascii="Times New Roman" w:hAnsi="Times New Roman" w:cs="Times New Roman"/>
          <w:sz w:val="24"/>
        </w:rPr>
        <w:t>Louis Lee, N. Y., &amp; Johnson-Laird, P. N. (2013). Strategic changes in problem solving. Journal of cognitive psychology, DOI:10.1080/20445911.2012.719021.</w:t>
      </w:r>
    </w:p>
    <w:p w:rsidR="00F266FC" w:rsidRPr="00464BEC" w:rsidRDefault="00F266FC" w:rsidP="00F266FC">
      <w:pPr>
        <w:rPr>
          <w:rFonts w:ascii="Times New Roman" w:hAnsi="Times New Roman" w:cs="Times New Roman"/>
          <w:sz w:val="24"/>
        </w:rPr>
      </w:pPr>
      <w:r w:rsidRPr="00464BEC">
        <w:rPr>
          <w:rFonts w:ascii="Times New Roman" w:hAnsi="Times New Roman" w:cs="Times New Roman"/>
          <w:sz w:val="24"/>
          <w:u w:val="single"/>
        </w:rPr>
        <w:lastRenderedPageBreak/>
        <w:t>Summary</w:t>
      </w:r>
      <w:r w:rsidRPr="00464BEC">
        <w:rPr>
          <w:rFonts w:ascii="Times New Roman" w:hAnsi="Times New Roman" w:cs="Times New Roman"/>
          <w:sz w:val="24"/>
        </w:rPr>
        <w:t>: The authors in this research paper known as Louis Lee and Johnson-Laird (2013) investigated and conducted a study in order to discover ways and manners in which people can solve problems and challenges they encounter. However, the author’s research studies cover three experimental investigations that prove how intelligence is valuable. What people uses when they face mental or behavioral problems are investigated in this paper. The study also explains why some strategy in solving problems fails some people who use them. The authors confirmed that it was necessary to pursue a better strategy that solve a particular problem.</w:t>
      </w:r>
    </w:p>
    <w:p w:rsidR="00F266FC" w:rsidRPr="00464BEC" w:rsidRDefault="00F266FC" w:rsidP="00F266FC">
      <w:pPr>
        <w:rPr>
          <w:rFonts w:ascii="Times New Roman" w:hAnsi="Times New Roman" w:cs="Times New Roman"/>
          <w:sz w:val="24"/>
        </w:rPr>
      </w:pPr>
    </w:p>
    <w:p w:rsidR="00F266FC" w:rsidRPr="00464BEC" w:rsidRDefault="00F266FC" w:rsidP="00F266FC">
      <w:pPr>
        <w:spacing w:line="480" w:lineRule="auto"/>
        <w:rPr>
          <w:rFonts w:ascii="Times New Roman" w:hAnsi="Times New Roman" w:cs="Times New Roman"/>
          <w:sz w:val="24"/>
        </w:rPr>
      </w:pPr>
      <w:r w:rsidRPr="00464BEC">
        <w:rPr>
          <w:rFonts w:ascii="Times New Roman" w:hAnsi="Times New Roman" w:cs="Times New Roman"/>
          <w:sz w:val="24"/>
        </w:rPr>
        <w:t>McLeod, J., &amp; Elliott, R. (2011). Systematic case study research: A practice-oriented introduction to building an evidence base for counselling and psychotherapy. Counselling &amp; Psychotherapy Research, 11(1), 1-10 10p. doi:10.1080/14733145.2011.548954</w:t>
      </w:r>
    </w:p>
    <w:p w:rsidR="00F266FC" w:rsidRPr="00464BEC" w:rsidRDefault="00F266FC" w:rsidP="00F266FC">
      <w:pPr>
        <w:rPr>
          <w:rFonts w:ascii="Times New Roman" w:hAnsi="Times New Roman" w:cs="Times New Roman"/>
          <w:sz w:val="24"/>
        </w:rPr>
      </w:pPr>
      <w:r w:rsidRPr="00464BEC">
        <w:rPr>
          <w:rFonts w:ascii="Times New Roman" w:hAnsi="Times New Roman" w:cs="Times New Roman"/>
          <w:sz w:val="24"/>
          <w:u w:val="single"/>
        </w:rPr>
        <w:t>Summary</w:t>
      </w:r>
      <w:r w:rsidRPr="00464BEC">
        <w:rPr>
          <w:rFonts w:ascii="Times New Roman" w:hAnsi="Times New Roman" w:cs="Times New Roman"/>
          <w:sz w:val="24"/>
        </w:rPr>
        <w:t>: This systematic case research study conducted by McLeod and Elliot was base in understanding the fact behind counselling and psychotherapy. The author emphasized in the paper the case study knowledge in counselling and psychotherapy and how it have been developed over the past 100 years. Case studies have developed significant methodology in collecting and analyzing various cases that is used for therapy policy and exercise. The authors requested further studies in systematic case study that inquire for policy, training, and practice. Also, the paper want counsellors and therapist to understand the growing awareness about the difficulties concerning evidence-based practice exclusively on evidence from randomized controlled trials (RCTs). The study discuss further the strengths and limitations in case study methods, the distinctive perspective on therapy practice and result that include complexity, longitudinal sensitivity, narrative knowing, and appreciation of context.</w:t>
      </w:r>
    </w:p>
    <w:p w:rsidR="00F266FC" w:rsidRPr="00464BEC" w:rsidRDefault="00F266FC" w:rsidP="00F266FC">
      <w:pPr>
        <w:rPr>
          <w:rFonts w:ascii="Times New Roman" w:hAnsi="Times New Roman" w:cs="Times New Roman"/>
          <w:sz w:val="24"/>
        </w:rPr>
      </w:pPr>
    </w:p>
    <w:p w:rsidR="00F266FC" w:rsidRPr="00464BEC" w:rsidRDefault="00F266FC" w:rsidP="00F266FC">
      <w:pPr>
        <w:spacing w:line="480" w:lineRule="auto"/>
        <w:rPr>
          <w:rFonts w:ascii="Times New Roman" w:hAnsi="Times New Roman" w:cs="Times New Roman"/>
          <w:sz w:val="24"/>
        </w:rPr>
      </w:pPr>
      <w:proofErr w:type="spellStart"/>
      <w:r w:rsidRPr="00464BEC">
        <w:rPr>
          <w:rFonts w:ascii="Times New Roman" w:hAnsi="Times New Roman" w:cs="Times New Roman"/>
          <w:sz w:val="24"/>
        </w:rPr>
        <w:t>Neyer</w:t>
      </w:r>
      <w:proofErr w:type="spellEnd"/>
      <w:r w:rsidRPr="00464BEC">
        <w:rPr>
          <w:rFonts w:ascii="Times New Roman" w:hAnsi="Times New Roman" w:cs="Times New Roman"/>
          <w:sz w:val="24"/>
        </w:rPr>
        <w:t xml:space="preserve">, F. J., &amp; </w:t>
      </w:r>
      <w:proofErr w:type="spellStart"/>
      <w:r w:rsidRPr="00464BEC">
        <w:rPr>
          <w:rFonts w:ascii="Times New Roman" w:hAnsi="Times New Roman" w:cs="Times New Roman"/>
          <w:sz w:val="24"/>
        </w:rPr>
        <w:t>Asendorpf</w:t>
      </w:r>
      <w:proofErr w:type="spellEnd"/>
      <w:r w:rsidRPr="00464BEC">
        <w:rPr>
          <w:rFonts w:ascii="Times New Roman" w:hAnsi="Times New Roman" w:cs="Times New Roman"/>
          <w:sz w:val="24"/>
        </w:rPr>
        <w:t xml:space="preserve">, J. B. (2001). Personality–relationship transaction in young adulthood. </w:t>
      </w:r>
      <w:proofErr w:type="gramStart"/>
      <w:r w:rsidRPr="00464BEC">
        <w:rPr>
          <w:rFonts w:ascii="Times New Roman" w:hAnsi="Times New Roman" w:cs="Times New Roman"/>
          <w:sz w:val="24"/>
        </w:rPr>
        <w:t>of</w:t>
      </w:r>
      <w:proofErr w:type="gramEnd"/>
      <w:r w:rsidRPr="00464BEC">
        <w:rPr>
          <w:rFonts w:ascii="Times New Roman" w:hAnsi="Times New Roman" w:cs="Times New Roman"/>
          <w:sz w:val="24"/>
        </w:rPr>
        <w:t xml:space="preserve"> Personality and Social Psychology, 81(6), 1190-1204. </w:t>
      </w:r>
      <w:proofErr w:type="spellStart"/>
      <w:r w:rsidRPr="00464BEC">
        <w:rPr>
          <w:rFonts w:ascii="Times New Roman" w:hAnsi="Times New Roman" w:cs="Times New Roman"/>
          <w:sz w:val="24"/>
        </w:rPr>
        <w:t>doi:http</w:t>
      </w:r>
      <w:proofErr w:type="spellEnd"/>
      <w:r w:rsidRPr="00464BEC">
        <w:rPr>
          <w:rFonts w:ascii="Times New Roman" w:hAnsi="Times New Roman" w:cs="Times New Roman"/>
          <w:sz w:val="24"/>
        </w:rPr>
        <w:t>://dx.doi.org/10.1037/0022-3514.81.6.1190.</w:t>
      </w:r>
    </w:p>
    <w:p w:rsidR="00F266FC" w:rsidRPr="00464BEC" w:rsidRDefault="00F266FC" w:rsidP="00F266FC">
      <w:pPr>
        <w:rPr>
          <w:rFonts w:ascii="Times New Roman" w:hAnsi="Times New Roman" w:cs="Times New Roman"/>
          <w:sz w:val="24"/>
        </w:rPr>
      </w:pPr>
      <w:r w:rsidRPr="00464BEC">
        <w:rPr>
          <w:rFonts w:ascii="Times New Roman" w:hAnsi="Times New Roman" w:cs="Times New Roman"/>
          <w:sz w:val="24"/>
          <w:u w:val="single"/>
        </w:rPr>
        <w:t>Summary</w:t>
      </w:r>
      <w:r w:rsidRPr="00464BEC">
        <w:rPr>
          <w:rFonts w:ascii="Times New Roman" w:hAnsi="Times New Roman" w:cs="Times New Roman"/>
          <w:sz w:val="24"/>
        </w:rPr>
        <w:t xml:space="preserve">: The researchers in Journal of personality and social psychology conducted experiments in a general population of 489 young adults from German, and they were between 18 to 30 years of age. Their hypothesis was to observe two type of personalities. That is to observe personality level of change relation to maturity that is in reference to increment in Conscientiousness and decrease in Neuroticism. Other thoughts are to find individual differences traits in a social relationship. The costs for the transactional personality point of view by young adulthood was deliberated by the authors. However, the main objective is to understand the manner in which young adult personality changes within four years. They also want to see how </w:t>
      </w:r>
      <w:r w:rsidRPr="00464BEC">
        <w:rPr>
          <w:rFonts w:ascii="Times New Roman" w:hAnsi="Times New Roman" w:cs="Times New Roman"/>
          <w:sz w:val="24"/>
        </w:rPr>
        <w:lastRenderedPageBreak/>
        <w:t>stable is personality traits and social connections. The results indicated that environments, individual differences in personality traits are fundamental courses.</w:t>
      </w:r>
    </w:p>
    <w:p w:rsidR="00F266FC" w:rsidRPr="00464BEC" w:rsidRDefault="00F266FC" w:rsidP="00F266FC">
      <w:pPr>
        <w:rPr>
          <w:rFonts w:ascii="Times New Roman" w:hAnsi="Times New Roman" w:cs="Times New Roman"/>
          <w:sz w:val="24"/>
        </w:rPr>
      </w:pPr>
    </w:p>
    <w:p w:rsidR="00F266FC" w:rsidRPr="00464BEC" w:rsidRDefault="00F266FC" w:rsidP="00F266FC">
      <w:pPr>
        <w:spacing w:line="480" w:lineRule="auto"/>
        <w:rPr>
          <w:rFonts w:ascii="Times New Roman" w:hAnsi="Times New Roman" w:cs="Times New Roman"/>
          <w:sz w:val="24"/>
        </w:rPr>
      </w:pPr>
      <w:r w:rsidRPr="00464BEC">
        <w:rPr>
          <w:rFonts w:ascii="Times New Roman" w:hAnsi="Times New Roman" w:cs="Times New Roman"/>
          <w:sz w:val="24"/>
        </w:rPr>
        <w:t xml:space="preserve">Robins, S. B. (1989). Role of contemporary psychoanalysis in counseling psychology. Journal of Counseling Psychology, 36(3), 267-278. </w:t>
      </w:r>
      <w:proofErr w:type="spellStart"/>
      <w:r w:rsidRPr="00464BEC">
        <w:rPr>
          <w:rFonts w:ascii="Times New Roman" w:hAnsi="Times New Roman" w:cs="Times New Roman"/>
          <w:sz w:val="24"/>
        </w:rPr>
        <w:t>doi:http</w:t>
      </w:r>
      <w:proofErr w:type="spellEnd"/>
      <w:r w:rsidRPr="00464BEC">
        <w:rPr>
          <w:rFonts w:ascii="Times New Roman" w:hAnsi="Times New Roman" w:cs="Times New Roman"/>
          <w:sz w:val="24"/>
        </w:rPr>
        <w:t>://dx.doi.org/10.1037/0022-0167.36.3.267.</w:t>
      </w:r>
    </w:p>
    <w:p w:rsidR="00F266FC" w:rsidRPr="00464BEC" w:rsidRDefault="00F266FC" w:rsidP="00F266FC">
      <w:pPr>
        <w:rPr>
          <w:rFonts w:ascii="Times New Roman" w:hAnsi="Times New Roman" w:cs="Times New Roman"/>
          <w:sz w:val="24"/>
        </w:rPr>
      </w:pPr>
      <w:r w:rsidRPr="00464BEC">
        <w:rPr>
          <w:rFonts w:ascii="Times New Roman" w:hAnsi="Times New Roman" w:cs="Times New Roman"/>
          <w:sz w:val="24"/>
          <w:u w:val="single"/>
        </w:rPr>
        <w:t>Summary</w:t>
      </w:r>
      <w:r w:rsidRPr="00464BEC">
        <w:rPr>
          <w:rFonts w:ascii="Times New Roman" w:hAnsi="Times New Roman" w:cs="Times New Roman"/>
          <w:sz w:val="24"/>
        </w:rPr>
        <w:t>: The motive of this author is to analyze the contemporary psychoanalysis role in counseling psychology and to demand an answer the vulnerable questions in psychoanalysis theory. He emphasizes on two key points that are adaptive processes, or the causes of pressures from both internal and external realities, and social relations, or the impact of significant others on developmental processes. In his analogy, he proclaimed that Contemporary psychoanalytic thought cannot be in the central spot in counseling psychology except methodical research direct psychoanalytic propositions. The author explains the influence of Freud’s psychosexual theory and whether the unfolding drives, mental acts, and structure are still in existence. The author of Role of contemporary psychoanalysis in counseling psychology do search for answers in today’s psychoanalysis treatment hour, client’s difficulties, and recommended treatment techniques. A further request is why psychoanalysis goes out in seeking help for their hypothesis.</w:t>
      </w:r>
    </w:p>
    <w:p w:rsidR="00F266FC" w:rsidRPr="00464BEC" w:rsidRDefault="00F266FC" w:rsidP="00F266FC">
      <w:pPr>
        <w:rPr>
          <w:rFonts w:ascii="Times New Roman" w:hAnsi="Times New Roman" w:cs="Times New Roman"/>
          <w:sz w:val="24"/>
        </w:rPr>
      </w:pPr>
    </w:p>
    <w:p w:rsidR="00F266FC" w:rsidRPr="00464BEC" w:rsidRDefault="00F266FC" w:rsidP="00F266FC">
      <w:pPr>
        <w:spacing w:line="480" w:lineRule="auto"/>
        <w:rPr>
          <w:rFonts w:ascii="Times New Roman" w:hAnsi="Times New Roman" w:cs="Times New Roman"/>
          <w:sz w:val="24"/>
        </w:rPr>
      </w:pPr>
      <w:proofErr w:type="spellStart"/>
      <w:r w:rsidRPr="00464BEC">
        <w:rPr>
          <w:rFonts w:ascii="Times New Roman" w:hAnsi="Times New Roman" w:cs="Times New Roman"/>
          <w:sz w:val="24"/>
        </w:rPr>
        <w:t>Rosenzweig</w:t>
      </w:r>
      <w:proofErr w:type="spellEnd"/>
      <w:r w:rsidRPr="00464BEC">
        <w:rPr>
          <w:rFonts w:ascii="Times New Roman" w:hAnsi="Times New Roman" w:cs="Times New Roman"/>
          <w:sz w:val="24"/>
        </w:rPr>
        <w:t>, S. (2002). Some implicit common factors in diverse methods of psychotherapy. Journal of Psychotherapy Integration, 12(1), 5-9 Retrieved from http://search.proquest.com/docview/614366154?accountid=8289.</w:t>
      </w:r>
    </w:p>
    <w:p w:rsidR="00F266FC" w:rsidRPr="00464BEC" w:rsidRDefault="00F266FC" w:rsidP="00F266FC">
      <w:pPr>
        <w:rPr>
          <w:rFonts w:ascii="Times New Roman" w:hAnsi="Times New Roman" w:cs="Times New Roman"/>
          <w:sz w:val="24"/>
        </w:rPr>
      </w:pPr>
      <w:r w:rsidRPr="00464BEC">
        <w:rPr>
          <w:rFonts w:ascii="Times New Roman" w:hAnsi="Times New Roman" w:cs="Times New Roman"/>
          <w:sz w:val="24"/>
          <w:u w:val="single"/>
        </w:rPr>
        <w:t>Summary</w:t>
      </w:r>
      <w:r w:rsidRPr="00464BEC">
        <w:rPr>
          <w:rFonts w:ascii="Times New Roman" w:hAnsi="Times New Roman" w:cs="Times New Roman"/>
          <w:sz w:val="24"/>
        </w:rPr>
        <w:t xml:space="preserve">: This author in this article discusses some unspoken common factors in diverse methods of psychotherapy. The author noted that there were various criticisms of psychotherapy and the insinuation that it is without cures to its credit. There are noticeable and successful proponents of psychoanalysis treatment that include Christian Science and many other psychotherapeutic ideologies. The goal of the author is to prove if the ideology of psychotherapy is true or not. The author makes various suggestions on the truth behind psychotherapy. How will patient trust the therapists, and who have effective personalities? Among other issues discuss by the author is the success registered by various psychotherapy and the outcome they have on the individual patient. </w:t>
      </w:r>
      <w:proofErr w:type="spellStart"/>
      <w:r w:rsidRPr="00464BEC">
        <w:rPr>
          <w:rFonts w:ascii="Times New Roman" w:hAnsi="Times New Roman" w:cs="Times New Roman"/>
          <w:sz w:val="24"/>
        </w:rPr>
        <w:t>Rosenzweig</w:t>
      </w:r>
      <w:proofErr w:type="spellEnd"/>
      <w:r w:rsidRPr="00464BEC">
        <w:rPr>
          <w:rFonts w:ascii="Times New Roman" w:hAnsi="Times New Roman" w:cs="Times New Roman"/>
          <w:sz w:val="24"/>
        </w:rPr>
        <w:t xml:space="preserve"> (2002) was able to review the data presented today’s psychotherapy, and then he contended that the theories that describe the change principles in each psychotherapy seem inadequate to arrest those deeper common elements. His research suggested further inquiries on psychotherapy treatments.</w:t>
      </w:r>
    </w:p>
    <w:p w:rsidR="00F266FC" w:rsidRPr="00464BEC" w:rsidRDefault="00F266FC" w:rsidP="00F266FC">
      <w:pPr>
        <w:rPr>
          <w:rFonts w:ascii="Times New Roman" w:hAnsi="Times New Roman" w:cs="Times New Roman"/>
          <w:sz w:val="24"/>
        </w:rPr>
      </w:pPr>
    </w:p>
    <w:p w:rsidR="00F266FC" w:rsidRPr="00464BEC" w:rsidRDefault="00F266FC" w:rsidP="00F266FC">
      <w:pPr>
        <w:spacing w:line="480" w:lineRule="auto"/>
        <w:rPr>
          <w:rFonts w:ascii="Times New Roman" w:hAnsi="Times New Roman" w:cs="Times New Roman"/>
          <w:sz w:val="24"/>
        </w:rPr>
      </w:pPr>
      <w:proofErr w:type="spellStart"/>
      <w:r w:rsidRPr="00464BEC">
        <w:rPr>
          <w:rFonts w:ascii="Times New Roman" w:hAnsi="Times New Roman" w:cs="Times New Roman"/>
          <w:sz w:val="24"/>
        </w:rPr>
        <w:lastRenderedPageBreak/>
        <w:t>Sechrest</w:t>
      </w:r>
      <w:proofErr w:type="spellEnd"/>
      <w:r w:rsidRPr="00464BEC">
        <w:rPr>
          <w:rFonts w:ascii="Times New Roman" w:hAnsi="Times New Roman" w:cs="Times New Roman"/>
          <w:sz w:val="24"/>
        </w:rPr>
        <w:t xml:space="preserve">, L., &amp; Smith, B. (1994). Psychotherapy is the practice of psychology. Journal of Psychotherapy Integration, 4(1), 1-29. </w:t>
      </w:r>
      <w:proofErr w:type="spellStart"/>
      <w:r w:rsidRPr="00464BEC">
        <w:rPr>
          <w:rFonts w:ascii="Times New Roman" w:hAnsi="Times New Roman" w:cs="Times New Roman"/>
          <w:sz w:val="24"/>
        </w:rPr>
        <w:t>doi:http</w:t>
      </w:r>
      <w:proofErr w:type="spellEnd"/>
      <w:r w:rsidRPr="00464BEC">
        <w:rPr>
          <w:rFonts w:ascii="Times New Roman" w:hAnsi="Times New Roman" w:cs="Times New Roman"/>
          <w:sz w:val="24"/>
        </w:rPr>
        <w:t>://dx.doi.org/10.1037/h0101150.</w:t>
      </w:r>
    </w:p>
    <w:p w:rsidR="00F266FC" w:rsidRPr="00464BEC" w:rsidRDefault="00F266FC" w:rsidP="00F266FC">
      <w:pPr>
        <w:rPr>
          <w:rFonts w:ascii="Times New Roman" w:hAnsi="Times New Roman" w:cs="Times New Roman"/>
          <w:sz w:val="24"/>
        </w:rPr>
      </w:pPr>
      <w:r w:rsidRPr="00464BEC">
        <w:rPr>
          <w:rFonts w:ascii="Times New Roman" w:hAnsi="Times New Roman" w:cs="Times New Roman"/>
          <w:sz w:val="24"/>
          <w:u w:val="single"/>
        </w:rPr>
        <w:t>Summary</w:t>
      </w:r>
      <w:r w:rsidRPr="00464BEC">
        <w:rPr>
          <w:rFonts w:ascii="Times New Roman" w:hAnsi="Times New Roman" w:cs="Times New Roman"/>
          <w:sz w:val="24"/>
        </w:rPr>
        <w:t>: The author’s research were based on the practices of psychotherapy that include the limit of integration. There has been an appreciable development in psychotherapy theories in psychology, yet the success of psychotherapist are questioned and discussed. The study examines the role of psychologists and if they need to contribute more to the field. The authors research emphasized in the past, present, and the future of psychotherapy theories integration and science in general. However, the integration of psychology and psychotherapy to be successful will central in the scientific and good activities of psychotherapists. In this case, it will be both scientific theory and evidence-based programs.</w:t>
      </w:r>
    </w:p>
    <w:p w:rsidR="00F266FC" w:rsidRPr="00464BEC" w:rsidRDefault="00F266FC" w:rsidP="00F266FC">
      <w:pPr>
        <w:rPr>
          <w:rFonts w:ascii="Times New Roman" w:hAnsi="Times New Roman" w:cs="Times New Roman"/>
          <w:sz w:val="24"/>
        </w:rPr>
      </w:pPr>
    </w:p>
    <w:p w:rsidR="00F266FC" w:rsidRPr="00464BEC" w:rsidRDefault="00F266FC" w:rsidP="00F266FC">
      <w:pPr>
        <w:spacing w:line="480" w:lineRule="auto"/>
        <w:rPr>
          <w:rFonts w:ascii="Times New Roman" w:hAnsi="Times New Roman" w:cs="Times New Roman"/>
          <w:sz w:val="24"/>
        </w:rPr>
      </w:pPr>
      <w:r w:rsidRPr="00464BEC">
        <w:rPr>
          <w:rFonts w:ascii="Times New Roman" w:hAnsi="Times New Roman" w:cs="Times New Roman"/>
          <w:sz w:val="24"/>
        </w:rPr>
        <w:t xml:space="preserve">Terry, H., Clare, L., &amp; William, W. (2013). Introducing </w:t>
      </w:r>
      <w:proofErr w:type="spellStart"/>
      <w:r w:rsidRPr="00464BEC">
        <w:rPr>
          <w:rFonts w:ascii="Times New Roman" w:hAnsi="Times New Roman" w:cs="Times New Roman"/>
          <w:sz w:val="24"/>
        </w:rPr>
        <w:t>Cou</w:t>
      </w:r>
      <w:r>
        <w:rPr>
          <w:rFonts w:ascii="Times New Roman" w:hAnsi="Times New Roman" w:cs="Times New Roman"/>
          <w:sz w:val="24"/>
        </w:rPr>
        <w:t>gbhu</w:t>
      </w:r>
      <w:r w:rsidRPr="00464BEC">
        <w:rPr>
          <w:rFonts w:ascii="Times New Roman" w:hAnsi="Times New Roman" w:cs="Times New Roman"/>
          <w:sz w:val="24"/>
        </w:rPr>
        <w:t>nselling</w:t>
      </w:r>
      <w:proofErr w:type="spellEnd"/>
      <w:r w:rsidRPr="00464BEC">
        <w:rPr>
          <w:rFonts w:ascii="Times New Roman" w:hAnsi="Times New Roman" w:cs="Times New Roman"/>
          <w:sz w:val="24"/>
        </w:rPr>
        <w:t xml:space="preserve"> and Psychotherapy Research. DOI: http://dx.doi.org/10.4135/9781473914216.</w:t>
      </w:r>
    </w:p>
    <w:p w:rsidR="00F266FC" w:rsidRPr="00464BEC" w:rsidRDefault="00F266FC" w:rsidP="00F266FC">
      <w:pPr>
        <w:rPr>
          <w:rFonts w:ascii="Times New Roman" w:hAnsi="Times New Roman" w:cs="Times New Roman"/>
          <w:sz w:val="24"/>
        </w:rPr>
      </w:pPr>
      <w:r w:rsidRPr="00464BEC">
        <w:rPr>
          <w:rFonts w:ascii="Times New Roman" w:hAnsi="Times New Roman" w:cs="Times New Roman"/>
          <w:sz w:val="24"/>
          <w:u w:val="single"/>
        </w:rPr>
        <w:t>Summary</w:t>
      </w:r>
      <w:r w:rsidRPr="00464BEC">
        <w:rPr>
          <w:rFonts w:ascii="Times New Roman" w:hAnsi="Times New Roman" w:cs="Times New Roman"/>
          <w:sz w:val="24"/>
        </w:rPr>
        <w:t>: The research authors Terry, H., Clare, L., &amp; William, W. (2013) used excellent thought, methodological and attractive way at Sheffield Hallam University to explain the main subject in counselling and psychotherapy. In their studies, they described the useful terms and provided an accessible materials in counselling, psychotherapy and therapy. Their studies have produced an appreciable materials for researcher through the development research literacy and awareness. Key discussion were provided and research methodologies were skillfully illuminated. The authors in this research book introduced a well-meaning Counselling and Psychotherapy Research tools through a model of collaborative and experiential learning that include training exercises and student reflections.</w:t>
      </w:r>
    </w:p>
    <w:p w:rsidR="00F266FC" w:rsidRPr="00464BEC" w:rsidRDefault="00F266FC" w:rsidP="00F266FC">
      <w:pPr>
        <w:rPr>
          <w:rFonts w:ascii="Times New Roman" w:hAnsi="Times New Roman" w:cs="Times New Roman"/>
          <w:sz w:val="24"/>
        </w:rPr>
      </w:pPr>
    </w:p>
    <w:p w:rsidR="00F266FC" w:rsidRDefault="00F266FC" w:rsidP="00EE3CBD"/>
    <w:p w:rsidR="00EE3CBD" w:rsidRDefault="00EE3CBD" w:rsidP="00EE3CBD">
      <w:r>
        <w:t xml:space="preserve"> </w:t>
      </w:r>
    </w:p>
    <w:p w:rsidR="00EE3CBD" w:rsidRDefault="00EE3CBD" w:rsidP="00EE3CBD"/>
    <w:p w:rsidR="00EE3CBD" w:rsidRPr="00F266FC" w:rsidRDefault="00EE3CBD" w:rsidP="00EE3CBD">
      <w:pPr>
        <w:rPr>
          <w:rFonts w:ascii="Times New Roman" w:hAnsi="Times New Roman" w:cs="Times New Roman"/>
          <w:sz w:val="24"/>
        </w:rPr>
      </w:pPr>
      <w:r w:rsidRPr="00F266FC">
        <w:rPr>
          <w:rFonts w:ascii="Times New Roman" w:hAnsi="Times New Roman" w:cs="Times New Roman"/>
          <w:sz w:val="24"/>
        </w:rPr>
        <w:t>This assignment submission will be evaluated based on:</w:t>
      </w:r>
    </w:p>
    <w:p w:rsidR="00EE3CBD" w:rsidRPr="00F266FC" w:rsidRDefault="00EE3CBD" w:rsidP="00EE3CBD">
      <w:pPr>
        <w:rPr>
          <w:rFonts w:ascii="Times New Roman" w:hAnsi="Times New Roman" w:cs="Times New Roman"/>
          <w:sz w:val="24"/>
        </w:rPr>
      </w:pPr>
      <w:r w:rsidRPr="00F266FC">
        <w:rPr>
          <w:rFonts w:ascii="Times New Roman" w:hAnsi="Times New Roman" w:cs="Times New Roman"/>
          <w:sz w:val="24"/>
        </w:rPr>
        <w:t xml:space="preserve">  </w:t>
      </w:r>
    </w:p>
    <w:p w:rsidR="00EE3CBD" w:rsidRPr="00F266FC" w:rsidRDefault="00EE3CBD" w:rsidP="00EE3CBD">
      <w:pPr>
        <w:rPr>
          <w:rFonts w:ascii="Times New Roman" w:hAnsi="Times New Roman" w:cs="Times New Roman"/>
          <w:sz w:val="24"/>
        </w:rPr>
      </w:pPr>
      <w:r w:rsidRPr="00F266FC">
        <w:rPr>
          <w:rFonts w:ascii="Times New Roman" w:hAnsi="Times New Roman" w:cs="Times New Roman"/>
          <w:sz w:val="24"/>
        </w:rPr>
        <w:t>• The degree to which the article summaries are truly integrated and logically related; arbitrary statements of “This is related to that” without supporting evidence of an actual connection will result in a significant point deduction.</w:t>
      </w:r>
    </w:p>
    <w:p w:rsidR="00EE3CBD" w:rsidRPr="00F266FC" w:rsidRDefault="00EE3CBD" w:rsidP="00EE3CBD">
      <w:pPr>
        <w:rPr>
          <w:rFonts w:ascii="Times New Roman" w:hAnsi="Times New Roman" w:cs="Times New Roman"/>
          <w:sz w:val="24"/>
        </w:rPr>
      </w:pPr>
      <w:r w:rsidRPr="00F266FC">
        <w:rPr>
          <w:rFonts w:ascii="Times New Roman" w:hAnsi="Times New Roman" w:cs="Times New Roman"/>
          <w:sz w:val="24"/>
        </w:rPr>
        <w:t>• Evidence of academically mature insight and use critical thinking skills in analyzing and relating the articles to each other and making suggestions for future research directions.</w:t>
      </w:r>
    </w:p>
    <w:p w:rsidR="00EE3CBD" w:rsidRPr="00F266FC" w:rsidRDefault="00EE3CBD" w:rsidP="00EE3CBD">
      <w:pPr>
        <w:rPr>
          <w:rFonts w:ascii="Times New Roman" w:hAnsi="Times New Roman" w:cs="Times New Roman"/>
          <w:sz w:val="24"/>
        </w:rPr>
      </w:pPr>
      <w:r w:rsidRPr="00F266FC">
        <w:rPr>
          <w:rFonts w:ascii="Times New Roman" w:hAnsi="Times New Roman" w:cs="Times New Roman"/>
          <w:sz w:val="24"/>
        </w:rPr>
        <w:lastRenderedPageBreak/>
        <w:t>• Clear and thorough articulation of the paper’s key points.</w:t>
      </w:r>
    </w:p>
    <w:p w:rsidR="00EE3CBD" w:rsidRPr="00F266FC" w:rsidRDefault="00EE3CBD" w:rsidP="00EE3CBD">
      <w:pPr>
        <w:rPr>
          <w:rFonts w:ascii="Times New Roman" w:hAnsi="Times New Roman" w:cs="Times New Roman"/>
          <w:sz w:val="24"/>
        </w:rPr>
      </w:pPr>
      <w:r w:rsidRPr="00F266FC">
        <w:rPr>
          <w:rFonts w:ascii="Times New Roman" w:hAnsi="Times New Roman" w:cs="Times New Roman"/>
          <w:sz w:val="24"/>
        </w:rPr>
        <w:t>• Compliance with APA paper formatting standards.</w:t>
      </w:r>
    </w:p>
    <w:p w:rsidR="00383377" w:rsidRPr="00F266FC" w:rsidRDefault="00EE3CBD" w:rsidP="00EE3CBD">
      <w:pPr>
        <w:rPr>
          <w:rFonts w:ascii="Times New Roman" w:hAnsi="Times New Roman" w:cs="Times New Roman"/>
          <w:sz w:val="24"/>
        </w:rPr>
      </w:pPr>
      <w:r w:rsidRPr="00F266FC">
        <w:rPr>
          <w:rFonts w:ascii="Times New Roman" w:hAnsi="Times New Roman" w:cs="Times New Roman"/>
          <w:sz w:val="24"/>
        </w:rPr>
        <w:t>Minimal to no grammar, spelling or basic writing errors</w:t>
      </w:r>
    </w:p>
    <w:sectPr w:rsidR="00383377" w:rsidRPr="00F2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I2MDM1NjOwMDU0NjZX0lEKTi0uzszPAykwrAUAIAPSmywAAAA="/>
  </w:docVars>
  <w:rsids>
    <w:rsidRoot w:val="00EE3CBD"/>
    <w:rsid w:val="00383377"/>
    <w:rsid w:val="00984432"/>
    <w:rsid w:val="00DD4BD2"/>
    <w:rsid w:val="00E268CC"/>
    <w:rsid w:val="00EE3CBD"/>
    <w:rsid w:val="00F2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924EE-7FE5-48BE-9A6B-4113B50E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969BB-42B1-4BFB-8E16-970B854A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Okunlola Betiku</dc:creator>
  <cp:keywords/>
  <dc:description/>
  <cp:lastModifiedBy>Okunlola Betiku</cp:lastModifiedBy>
  <cp:revision>2</cp:revision>
  <dcterms:created xsi:type="dcterms:W3CDTF">2015-11-20T14:52:00Z</dcterms:created>
  <dcterms:modified xsi:type="dcterms:W3CDTF">2015-11-20T14:52:00Z</dcterms:modified>
</cp:coreProperties>
</file>